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A8400" w14:textId="1686FF71" w:rsidR="00FB1083" w:rsidRPr="00FB1083" w:rsidRDefault="00FB1083" w:rsidP="00FB1083">
      <w:pPr>
        <w:pStyle w:val="a3"/>
        <w:shd w:val="clear" w:color="auto" w:fill="FFFFFF"/>
        <w:jc w:val="center"/>
        <w:rPr>
          <w:sz w:val="28"/>
          <w:szCs w:val="28"/>
        </w:rPr>
      </w:pPr>
      <w:r w:rsidRPr="00FB1083">
        <w:rPr>
          <w:b/>
          <w:bCs/>
          <w:color w:val="000000"/>
          <w:sz w:val="28"/>
          <w:szCs w:val="28"/>
        </w:rPr>
        <w:t>Аннотация</w:t>
      </w:r>
      <w:r>
        <w:rPr>
          <w:b/>
          <w:bCs/>
          <w:color w:val="000000"/>
          <w:sz w:val="28"/>
          <w:szCs w:val="28"/>
        </w:rPr>
        <w:t xml:space="preserve"> </w:t>
      </w:r>
      <w:r w:rsidRPr="00FB1083">
        <w:rPr>
          <w:b/>
          <w:bCs/>
          <w:color w:val="000000"/>
          <w:sz w:val="28"/>
          <w:szCs w:val="28"/>
        </w:rPr>
        <w:t xml:space="preserve">к рабочей программе по французскому языку </w:t>
      </w:r>
      <w:r w:rsidRPr="00FB1083">
        <w:rPr>
          <w:color w:val="000000"/>
          <w:sz w:val="28"/>
          <w:szCs w:val="28"/>
        </w:rPr>
        <w:t xml:space="preserve"> </w:t>
      </w:r>
      <w:r w:rsidR="00363D07">
        <w:rPr>
          <w:b/>
          <w:bCs/>
          <w:color w:val="000000"/>
          <w:sz w:val="28"/>
          <w:szCs w:val="28"/>
        </w:rPr>
        <w:t>7</w:t>
      </w:r>
      <w:bookmarkStart w:id="0" w:name="_GoBack"/>
      <w:bookmarkEnd w:id="0"/>
      <w:r w:rsidRPr="00FB1083">
        <w:rPr>
          <w:b/>
          <w:bCs/>
          <w:color w:val="000000"/>
          <w:sz w:val="28"/>
          <w:szCs w:val="28"/>
        </w:rPr>
        <w:t xml:space="preserve"> – 9 классы</w:t>
      </w:r>
    </w:p>
    <w:p w14:paraId="198584D9" w14:textId="77777777" w:rsidR="00FB1083" w:rsidRPr="00FB1083" w:rsidRDefault="00FB1083" w:rsidP="00FB1083">
      <w:pPr>
        <w:pStyle w:val="a3"/>
        <w:rPr>
          <w:sz w:val="28"/>
          <w:szCs w:val="28"/>
        </w:rPr>
      </w:pPr>
      <w:r w:rsidRPr="00FB1083">
        <w:rPr>
          <w:color w:val="000000"/>
          <w:sz w:val="28"/>
          <w:szCs w:val="28"/>
        </w:rPr>
        <w:t>Программа разработана в рамках УМК “</w:t>
      </w:r>
      <w:r w:rsidRPr="00FB1083">
        <w:rPr>
          <w:color w:val="0A0507"/>
          <w:sz w:val="28"/>
          <w:szCs w:val="28"/>
        </w:rPr>
        <w:t xml:space="preserve"> </w:t>
      </w:r>
      <w:proofErr w:type="spellStart"/>
      <w:r w:rsidRPr="00FB1083">
        <w:rPr>
          <w:color w:val="0A0507"/>
          <w:sz w:val="28"/>
          <w:szCs w:val="28"/>
        </w:rPr>
        <w:t>L’oiseau</w:t>
      </w:r>
      <w:proofErr w:type="spellEnd"/>
      <w:r w:rsidRPr="00FB1083">
        <w:rPr>
          <w:color w:val="0A0507"/>
          <w:sz w:val="28"/>
          <w:szCs w:val="28"/>
        </w:rPr>
        <w:t xml:space="preserve"> </w:t>
      </w:r>
      <w:proofErr w:type="spellStart"/>
      <w:r w:rsidRPr="00FB1083">
        <w:rPr>
          <w:color w:val="0A0507"/>
          <w:sz w:val="28"/>
          <w:szCs w:val="28"/>
        </w:rPr>
        <w:t>bleu</w:t>
      </w:r>
      <w:proofErr w:type="spellEnd"/>
      <w:r w:rsidRPr="00FB1083">
        <w:rPr>
          <w:color w:val="000000"/>
          <w:sz w:val="28"/>
          <w:szCs w:val="28"/>
        </w:rPr>
        <w:t xml:space="preserve"> ”(базовый уровень). </w:t>
      </w:r>
      <w:r w:rsidRPr="00FB1083">
        <w:rPr>
          <w:color w:val="0A0507"/>
          <w:sz w:val="28"/>
          <w:szCs w:val="28"/>
        </w:rPr>
        <w:t>Предметная линия «Синяя птица» Э.М. Береговской и позднее Н.А. Селивановой соответствует Федеральному компоненту государственного образовательного стандарта (ФКГОС) основного общего образования по французскому языку.</w:t>
      </w:r>
    </w:p>
    <w:p w14:paraId="4D2F358E" w14:textId="7783A061" w:rsidR="00FB1083" w:rsidRPr="00FB1083" w:rsidRDefault="00FB1083" w:rsidP="00FB1083">
      <w:pPr>
        <w:pStyle w:val="a3"/>
        <w:shd w:val="clear" w:color="auto" w:fill="FFFFFF"/>
        <w:rPr>
          <w:sz w:val="28"/>
          <w:szCs w:val="28"/>
        </w:rPr>
      </w:pPr>
      <w:r w:rsidRPr="00FB1083">
        <w:rPr>
          <w:color w:val="000000"/>
          <w:sz w:val="28"/>
          <w:szCs w:val="28"/>
        </w:rPr>
        <w:t xml:space="preserve">В программе определены следующие цели и задачи изучения французского языка. </w:t>
      </w:r>
    </w:p>
    <w:p w14:paraId="27266653" w14:textId="77777777" w:rsidR="00FB1083" w:rsidRPr="00FB1083" w:rsidRDefault="00FB1083" w:rsidP="00FB1083">
      <w:pPr>
        <w:pStyle w:val="a3"/>
        <w:shd w:val="clear" w:color="auto" w:fill="FFFFFF"/>
        <w:rPr>
          <w:sz w:val="28"/>
          <w:szCs w:val="28"/>
        </w:rPr>
      </w:pPr>
      <w:r w:rsidRPr="00FB1083">
        <w:rPr>
          <w:sz w:val="28"/>
          <w:szCs w:val="28"/>
        </w:rPr>
        <w:t xml:space="preserve">Изучение французского языка как второго иностранного в основной школе направлено на достижение следующих </w:t>
      </w:r>
      <w:r w:rsidRPr="00FB1083">
        <w:rPr>
          <w:b/>
          <w:bCs/>
          <w:sz w:val="28"/>
          <w:szCs w:val="28"/>
        </w:rPr>
        <w:t>целей</w:t>
      </w:r>
      <w:r w:rsidRPr="00FB1083">
        <w:rPr>
          <w:sz w:val="28"/>
          <w:szCs w:val="28"/>
        </w:rPr>
        <w:t>:</w:t>
      </w:r>
    </w:p>
    <w:p w14:paraId="07303A8C" w14:textId="77777777" w:rsidR="00FB1083" w:rsidRPr="00FB1083" w:rsidRDefault="00FB1083" w:rsidP="00FB1083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FB1083">
        <w:rPr>
          <w:sz w:val="28"/>
          <w:szCs w:val="28"/>
        </w:rPr>
        <w:t xml:space="preserve">Развитие иноязычной коммуникативной компетенции в совокупности ее составляющих: </w:t>
      </w:r>
    </w:p>
    <w:p w14:paraId="6042CFC5" w14:textId="77777777" w:rsidR="00FB1083" w:rsidRPr="00FB1083" w:rsidRDefault="00FB1083" w:rsidP="00FB1083">
      <w:pPr>
        <w:pStyle w:val="a3"/>
        <w:shd w:val="clear" w:color="auto" w:fill="FFFFFF"/>
        <w:rPr>
          <w:sz w:val="28"/>
          <w:szCs w:val="28"/>
        </w:rPr>
      </w:pPr>
      <w:r w:rsidRPr="00FB1083">
        <w:rPr>
          <w:sz w:val="28"/>
          <w:szCs w:val="28"/>
        </w:rPr>
        <w:t xml:space="preserve">– речевая компетенция – развитие коммуникативных умений в четырех основных видах речевой деятельности (говорении, аудировании, чтении, письме); </w:t>
      </w:r>
    </w:p>
    <w:p w14:paraId="7E299A45" w14:textId="77777777" w:rsidR="00FB1083" w:rsidRPr="00FB1083" w:rsidRDefault="00FB1083" w:rsidP="00FB1083">
      <w:pPr>
        <w:pStyle w:val="a3"/>
        <w:shd w:val="clear" w:color="auto" w:fill="FFFFFF"/>
        <w:rPr>
          <w:sz w:val="28"/>
          <w:szCs w:val="28"/>
        </w:rPr>
      </w:pPr>
      <w:r w:rsidRPr="00FB1083">
        <w:rPr>
          <w:sz w:val="28"/>
          <w:szCs w:val="28"/>
        </w:rPr>
        <w:t xml:space="preserve">– языковая компетенция – овладение новыми языковыми средствами (фонетическими, орфографическими. лексическими, грамматическими) в соответствии с темами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иностранном языке; </w:t>
      </w:r>
    </w:p>
    <w:p w14:paraId="1D1043E0" w14:textId="77777777" w:rsidR="00FB1083" w:rsidRPr="00FB1083" w:rsidRDefault="00FB1083" w:rsidP="00FB1083">
      <w:pPr>
        <w:pStyle w:val="a3"/>
        <w:shd w:val="clear" w:color="auto" w:fill="FFFFFF"/>
        <w:rPr>
          <w:sz w:val="28"/>
          <w:szCs w:val="28"/>
        </w:rPr>
      </w:pPr>
      <w:r w:rsidRPr="00FB1083">
        <w:rPr>
          <w:sz w:val="28"/>
          <w:szCs w:val="28"/>
        </w:rPr>
        <w:t xml:space="preserve">– социокультурная / межкультурная компетенции – приобщение к культуре, традициям, реалиям стран изучаемого языка в рамках тем, сфер и ситуаций общения, отвечающих опыту, интересам, психологическим особенностям обучающихся основной школы на разных ее этапах; формирование умения представлять свою страну, ее культуру в условиях межкультурного общения; </w:t>
      </w:r>
    </w:p>
    <w:p w14:paraId="1408B721" w14:textId="77777777" w:rsidR="00FB1083" w:rsidRPr="00FB1083" w:rsidRDefault="00FB1083" w:rsidP="00FB1083">
      <w:pPr>
        <w:pStyle w:val="a3"/>
        <w:shd w:val="clear" w:color="auto" w:fill="FFFFFF"/>
        <w:rPr>
          <w:sz w:val="28"/>
          <w:szCs w:val="28"/>
        </w:rPr>
      </w:pPr>
      <w:r w:rsidRPr="00FB1083">
        <w:rPr>
          <w:sz w:val="28"/>
          <w:szCs w:val="28"/>
        </w:rPr>
        <w:t xml:space="preserve">– компенсаторная компетенция – развитие умений выходить из положения в условиях дефицита языковых средств при получении и передаче информации: </w:t>
      </w:r>
    </w:p>
    <w:p w14:paraId="2D661CCB" w14:textId="77777777" w:rsidR="00FB1083" w:rsidRPr="00FB1083" w:rsidRDefault="00FB1083" w:rsidP="00FB1083">
      <w:pPr>
        <w:pStyle w:val="a3"/>
        <w:shd w:val="clear" w:color="auto" w:fill="FFFFFF"/>
        <w:rPr>
          <w:sz w:val="28"/>
          <w:szCs w:val="28"/>
        </w:rPr>
      </w:pPr>
      <w:r w:rsidRPr="00FB1083">
        <w:rPr>
          <w:sz w:val="28"/>
          <w:szCs w:val="28"/>
        </w:rPr>
        <w:t xml:space="preserve">– учебно-познавательная компетенция – дальнейшее развитие общих и специальных учебных умений, универсальных способов деятельности: ознакомление с 3 доступными обучающимся способами и приемами самостоятельного изучения языков и культур, в том числе с использованием новых информационных технологий. </w:t>
      </w:r>
    </w:p>
    <w:p w14:paraId="416B6D3D" w14:textId="77777777" w:rsidR="00FB1083" w:rsidRPr="00FB1083" w:rsidRDefault="00FB1083" w:rsidP="00FB1083">
      <w:pPr>
        <w:pStyle w:val="a3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FB1083">
        <w:rPr>
          <w:sz w:val="28"/>
          <w:szCs w:val="28"/>
        </w:rPr>
        <w:t xml:space="preserve">Развитие личности обучающихся посредством реализации воспитательного потенциала иностранного языка: </w:t>
      </w:r>
    </w:p>
    <w:p w14:paraId="514AA0AA" w14:textId="77777777" w:rsidR="00FB1083" w:rsidRPr="00FB1083" w:rsidRDefault="00FB1083" w:rsidP="00FB1083">
      <w:pPr>
        <w:pStyle w:val="a3"/>
        <w:shd w:val="clear" w:color="auto" w:fill="FFFFFF"/>
        <w:rPr>
          <w:sz w:val="28"/>
          <w:szCs w:val="28"/>
        </w:rPr>
      </w:pPr>
      <w:r w:rsidRPr="00FB1083">
        <w:rPr>
          <w:sz w:val="28"/>
          <w:szCs w:val="28"/>
        </w:rPr>
        <w:lastRenderedPageBreak/>
        <w:t xml:space="preserve">– формирование у обучающихся потребности в изучении иностранных языков и овладение ими как средствами общения, познания, самореализации и социальной адаптации в пол и 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 </w:t>
      </w:r>
    </w:p>
    <w:p w14:paraId="37027BFD" w14:textId="77777777" w:rsidR="00FB1083" w:rsidRPr="00FB1083" w:rsidRDefault="00FB1083" w:rsidP="00FB1083">
      <w:pPr>
        <w:pStyle w:val="a3"/>
        <w:shd w:val="clear" w:color="auto" w:fill="FFFFFF"/>
        <w:rPr>
          <w:sz w:val="28"/>
          <w:szCs w:val="28"/>
        </w:rPr>
      </w:pPr>
      <w:r w:rsidRPr="00FB1083">
        <w:rPr>
          <w:sz w:val="28"/>
          <w:szCs w:val="28"/>
        </w:rPr>
        <w:t xml:space="preserve">– формирование общекультурной и этнической идентичности как составляющих гражданской идентичности личности: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проявлению иной культуры; лучшее осознание сноси собственной культуры; </w:t>
      </w:r>
    </w:p>
    <w:p w14:paraId="755B77C4" w14:textId="77777777" w:rsidR="00FB1083" w:rsidRPr="00FB1083" w:rsidRDefault="00FB1083" w:rsidP="00FB1083">
      <w:pPr>
        <w:pStyle w:val="a3"/>
        <w:shd w:val="clear" w:color="auto" w:fill="FFFFFF"/>
        <w:rPr>
          <w:sz w:val="28"/>
          <w:szCs w:val="28"/>
        </w:rPr>
      </w:pPr>
      <w:r w:rsidRPr="00FB1083">
        <w:rPr>
          <w:sz w:val="28"/>
          <w:szCs w:val="28"/>
        </w:rPr>
        <w:t xml:space="preserve">– развитие стремления к овладению основами мировой культуры средствами иностранного языка; </w:t>
      </w:r>
    </w:p>
    <w:p w14:paraId="38071C60" w14:textId="0FAC9956" w:rsidR="00FB1083" w:rsidRPr="00FB1083" w:rsidRDefault="00FB1083" w:rsidP="00FB1083">
      <w:pPr>
        <w:pStyle w:val="a3"/>
        <w:shd w:val="clear" w:color="auto" w:fill="FFFFFF"/>
        <w:rPr>
          <w:sz w:val="28"/>
          <w:szCs w:val="28"/>
        </w:rPr>
      </w:pPr>
      <w:r w:rsidRPr="00FB1083">
        <w:rPr>
          <w:sz w:val="28"/>
          <w:szCs w:val="28"/>
        </w:rPr>
        <w:t xml:space="preserve">– 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привычек. </w:t>
      </w:r>
    </w:p>
    <w:p w14:paraId="03D856CF" w14:textId="77777777" w:rsidR="00FB1083" w:rsidRPr="00FB1083" w:rsidRDefault="00FB1083" w:rsidP="00FB1083">
      <w:pPr>
        <w:pStyle w:val="a3"/>
        <w:shd w:val="clear" w:color="auto" w:fill="FFFFFF"/>
        <w:rPr>
          <w:sz w:val="28"/>
          <w:szCs w:val="28"/>
        </w:rPr>
      </w:pPr>
      <w:r w:rsidRPr="00FB1083">
        <w:rPr>
          <w:b/>
          <w:bCs/>
          <w:sz w:val="28"/>
          <w:szCs w:val="28"/>
        </w:rPr>
        <w:t>Задачи</w:t>
      </w:r>
      <w:r w:rsidRPr="00FB1083">
        <w:rPr>
          <w:sz w:val="28"/>
          <w:szCs w:val="28"/>
        </w:rPr>
        <w:t>:</w:t>
      </w:r>
    </w:p>
    <w:p w14:paraId="1D870510" w14:textId="77777777" w:rsidR="00FB1083" w:rsidRPr="00FB1083" w:rsidRDefault="00FB1083" w:rsidP="00FB1083">
      <w:pPr>
        <w:pStyle w:val="a3"/>
        <w:shd w:val="clear" w:color="auto" w:fill="FFFFFF"/>
        <w:rPr>
          <w:sz w:val="28"/>
          <w:szCs w:val="28"/>
        </w:rPr>
      </w:pPr>
      <w:r w:rsidRPr="00FB1083">
        <w:rPr>
          <w:sz w:val="28"/>
          <w:szCs w:val="28"/>
        </w:rPr>
        <w:t xml:space="preserve">— развивать и воспитывать коммуникативную культуру школьников, расширять и обогащать их коммуникативный и жизненный опыт в новом контексте общения, расширять кругозор обучающихся; </w:t>
      </w:r>
    </w:p>
    <w:p w14:paraId="5FDA03B0" w14:textId="77777777" w:rsidR="00FB1083" w:rsidRPr="00FB1083" w:rsidRDefault="00FB1083" w:rsidP="00FB1083">
      <w:pPr>
        <w:pStyle w:val="a3"/>
        <w:shd w:val="clear" w:color="auto" w:fill="FFFFFF"/>
        <w:rPr>
          <w:sz w:val="28"/>
          <w:szCs w:val="28"/>
        </w:rPr>
      </w:pPr>
      <w:r w:rsidRPr="00FB1083">
        <w:rPr>
          <w:sz w:val="28"/>
          <w:szCs w:val="28"/>
        </w:rPr>
        <w:t xml:space="preserve">— научить ценить своих друзей, участвовать в совместной деятельности, правильно организовывать свой досуг, следовать правилам здорового образа жизни; </w:t>
      </w:r>
    </w:p>
    <w:p w14:paraId="49CC5EB7" w14:textId="77777777" w:rsidR="00FB1083" w:rsidRPr="00FB1083" w:rsidRDefault="00FB1083" w:rsidP="00FB1083">
      <w:pPr>
        <w:pStyle w:val="a3"/>
        <w:shd w:val="clear" w:color="auto" w:fill="FFFFFF"/>
        <w:rPr>
          <w:sz w:val="28"/>
          <w:szCs w:val="28"/>
        </w:rPr>
      </w:pPr>
      <w:r w:rsidRPr="00FB1083">
        <w:rPr>
          <w:sz w:val="28"/>
          <w:szCs w:val="28"/>
        </w:rPr>
        <w:t xml:space="preserve">— познакомить с миром их зарубежных сверстников и научить с уважением относиться к представителям других стран; </w:t>
      </w:r>
    </w:p>
    <w:p w14:paraId="405A5BE9" w14:textId="77777777" w:rsidR="00FB1083" w:rsidRPr="00FB1083" w:rsidRDefault="00FB1083" w:rsidP="00FB1083">
      <w:pPr>
        <w:pStyle w:val="a3"/>
        <w:shd w:val="clear" w:color="auto" w:fill="FFFFFF"/>
        <w:rPr>
          <w:sz w:val="28"/>
          <w:szCs w:val="28"/>
        </w:rPr>
      </w:pPr>
      <w:r w:rsidRPr="00FB1083">
        <w:rPr>
          <w:sz w:val="28"/>
          <w:szCs w:val="28"/>
        </w:rPr>
        <w:t>— формировать осознание важности изучения английского языка как средства общения между жителями разных стран.</w:t>
      </w:r>
    </w:p>
    <w:p w14:paraId="6584D3C8" w14:textId="77777777" w:rsidR="00FB1083" w:rsidRPr="00FB1083" w:rsidRDefault="00FB1083" w:rsidP="00FB1083">
      <w:pPr>
        <w:pStyle w:val="a3"/>
        <w:shd w:val="clear" w:color="auto" w:fill="FFFFFF"/>
        <w:rPr>
          <w:sz w:val="28"/>
          <w:szCs w:val="28"/>
        </w:rPr>
      </w:pPr>
    </w:p>
    <w:p w14:paraId="33BD8D34" w14:textId="52A26411" w:rsidR="00FB1083" w:rsidRPr="00FB1083" w:rsidRDefault="00FB1083" w:rsidP="00FB1083">
      <w:pPr>
        <w:pStyle w:val="a3"/>
        <w:shd w:val="clear" w:color="auto" w:fill="FFFFFF"/>
        <w:rPr>
          <w:sz w:val="28"/>
          <w:szCs w:val="28"/>
        </w:rPr>
      </w:pPr>
      <w:r w:rsidRPr="00FB1083">
        <w:rPr>
          <w:color w:val="000000"/>
          <w:sz w:val="28"/>
          <w:szCs w:val="28"/>
        </w:rPr>
        <w:t>Программа рассчитана на 70  часов в год (по 2 часа в неделю).</w:t>
      </w:r>
    </w:p>
    <w:p w14:paraId="4493FC9A" w14:textId="77777777" w:rsidR="00FB1083" w:rsidRPr="00FB1083" w:rsidRDefault="00FB1083" w:rsidP="00FB1083">
      <w:pPr>
        <w:pStyle w:val="a3"/>
        <w:rPr>
          <w:sz w:val="28"/>
          <w:szCs w:val="28"/>
        </w:rPr>
      </w:pPr>
    </w:p>
    <w:p w14:paraId="749FB355" w14:textId="77777777" w:rsidR="008A0836" w:rsidRPr="00FB1083" w:rsidRDefault="008A0836">
      <w:pPr>
        <w:rPr>
          <w:sz w:val="28"/>
          <w:szCs w:val="28"/>
        </w:rPr>
      </w:pPr>
    </w:p>
    <w:sectPr w:rsidR="008A0836" w:rsidRPr="00FB1083" w:rsidSect="00FB108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15B05"/>
    <w:multiLevelType w:val="multilevel"/>
    <w:tmpl w:val="0D2A5A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274AEC"/>
    <w:multiLevelType w:val="multilevel"/>
    <w:tmpl w:val="E8B8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83"/>
    <w:rsid w:val="00363D07"/>
    <w:rsid w:val="008A0836"/>
    <w:rsid w:val="00FB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7D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1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1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3</cp:revision>
  <dcterms:created xsi:type="dcterms:W3CDTF">2020-10-23T14:47:00Z</dcterms:created>
  <dcterms:modified xsi:type="dcterms:W3CDTF">2020-10-25T12:23:00Z</dcterms:modified>
</cp:coreProperties>
</file>